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BF" w:rsidRDefault="001502BF" w:rsidP="001502BF">
      <w:pPr>
        <w:pStyle w:val="Titolo1"/>
      </w:pPr>
      <w:r>
        <w:t>Mobilità scuola 2015/2016: scadenze, termini per le operazioni e pubblicazione movimenti</w:t>
      </w:r>
    </w:p>
    <w:p w:rsidR="001502BF" w:rsidRDefault="001502BF" w:rsidP="001502BF">
      <w:pPr>
        <w:pStyle w:val="Titolo4"/>
      </w:pPr>
      <w:r>
        <w:t>Disposizione ai sensi dell'art. 2 dell'Ordinanza Ministeriale 4 del 24 febbraio 2015.</w:t>
      </w:r>
    </w:p>
    <w:p w:rsidR="001502BF" w:rsidRDefault="001502BF" w:rsidP="001502BF">
      <w:r>
        <w:rPr>
          <w:rStyle w:val="artautore"/>
          <w:b/>
          <w:bCs/>
        </w:rPr>
        <w:t>13/03/2015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>Il termine iniziale per la presentazione delle domande di movimento per il 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docente</w:t>
      </w: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ed educativo è fissato al 26 febbraio 2015 ed il termine ultimo è fissato al 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22 marzo 2015.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>Il termine iniziale per la presentazione delle domande di movimento per il 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A.T.A</w:t>
      </w: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è fissato al 23 marzo 2015 ed il termine ultimo è fissato al 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 aprile 2015</w:t>
      </w: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>I termini per le successive operazioni e per la pubblicazione dei movimenti, definiti secondo i criteri previsti dall’art. 14 del</w:t>
      </w:r>
      <w:r w:rsidR="001208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1208DF">
        <w:rPr>
          <w:rFonts w:ascii="Times New Roman" w:eastAsia="Times New Roman" w:hAnsi="Times New Roman" w:cs="Times New Roman"/>
          <w:sz w:val="24"/>
          <w:szCs w:val="24"/>
          <w:lang w:eastAsia="it-IT"/>
        </w:rPr>
        <w:t>C.C.N.I.</w:t>
      </w:r>
      <w:proofErr w:type="spellEnd"/>
      <w:r w:rsidR="001208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firmato, per l’</w:t>
      </w:r>
      <w:proofErr w:type="spellStart"/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>a.s</w:t>
      </w:r>
      <w:proofErr w:type="spellEnd"/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2015/2016, il 23 febbraio 2015, sono i seguenti:</w:t>
      </w:r>
    </w:p>
    <w:p w:rsidR="001502BF" w:rsidRPr="001502BF" w:rsidRDefault="001502BF" w:rsidP="001502B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502B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a) personale docente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scuola dell’infanzia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Termine ultimo comunicazione al SIDI delle domande di mobilità e dei posti disponibili: 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 aprile</w:t>
      </w: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Pubblicazione dei movimenti: 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21 aprile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scuola primaria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Termine ultimo comunicazione al SIDI delle domande di mobilità e dei posti disponibili: 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 aprile</w:t>
      </w: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Pubblicazione dei movimenti: 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11 maggio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scuola secondaria di I grado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Termine ultimo comunicazione al SIDI delle domande di mobilità e dei posti disponibili: 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9 maggio</w:t>
      </w: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Pubblicazione dei movimenti: 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28 maggio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scuola secondaria di II grado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>Termine ultimo comunicazione al SIDI delle domande di mobilità e dei posti disponibili: 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27 maggio</w:t>
      </w: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Pubblicazione dei movimenti: 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16 giugno</w:t>
      </w:r>
    </w:p>
    <w:p w:rsidR="001502BF" w:rsidRPr="001502BF" w:rsidRDefault="001502BF" w:rsidP="001502B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502B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b) personale educativo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>Termine ultimo comunicazione all’ufficio delle domande di mobilità e dei posti disponibili: 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 maggio</w:t>
      </w: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Pubblicazione dei movimenti: 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26 maggio</w:t>
      </w:r>
    </w:p>
    <w:p w:rsidR="001502BF" w:rsidRPr="001502BF" w:rsidRDefault="001502BF" w:rsidP="001502B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502B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c) personale A.T.A.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Inizio acquisizione delle domande Polis: 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23 marzo</w:t>
      </w: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Termine acquisizione domande: </w:t>
      </w:r>
      <w:r w:rsidRPr="001502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 aprile</w:t>
      </w:r>
    </w:p>
    <w:p w:rsidR="001502BF" w:rsidRPr="001502BF" w:rsidRDefault="001502BF" w:rsidP="0015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Termine ultimo per la presentazione della richiesta di revoca delle domande: dieci giorni prima del termine ultimo per la comunicazione al SIDI o all’ufficio dei posti disponibili.</w:t>
      </w:r>
    </w:p>
    <w:p w:rsidR="001502BF" w:rsidRPr="001502BF" w:rsidRDefault="001502BF" w:rsidP="001502B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1502B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d) Insegnanti di religione cattolica</w:t>
      </w:r>
    </w:p>
    <w:p w:rsidR="001502BF" w:rsidRDefault="001502BF" w:rsidP="001502BF">
      <w:pPr>
        <w:spacing w:before="100" w:beforeAutospacing="1" w:after="100" w:afterAutospacing="1" w:line="240" w:lineRule="auto"/>
      </w:pPr>
      <w:r w:rsidRPr="001502BF">
        <w:rPr>
          <w:rFonts w:ascii="Times New Roman" w:eastAsia="Times New Roman" w:hAnsi="Times New Roman" w:cs="Times New Roman"/>
          <w:sz w:val="24"/>
          <w:szCs w:val="24"/>
          <w:lang w:eastAsia="it-IT"/>
        </w:rPr>
        <w:t>Date non ancora definite</w:t>
      </w:r>
    </w:p>
    <w:sectPr w:rsidR="001502BF" w:rsidSect="00612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502BF"/>
    <w:rsid w:val="001208DF"/>
    <w:rsid w:val="001502BF"/>
    <w:rsid w:val="00612FDF"/>
    <w:rsid w:val="00D1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2FDF"/>
  </w:style>
  <w:style w:type="paragraph" w:styleId="Titolo1">
    <w:name w:val="heading 1"/>
    <w:basedOn w:val="Normale"/>
    <w:next w:val="Normale"/>
    <w:link w:val="Titolo1Carattere"/>
    <w:uiPriority w:val="9"/>
    <w:qFormat/>
    <w:rsid w:val="001502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02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1502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1502B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5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502BF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502BF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502BF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150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02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autore">
    <w:name w:val="artautore"/>
    <w:basedOn w:val="Carpredefinitoparagrafo"/>
    <w:rsid w:val="00150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2</cp:revision>
  <dcterms:created xsi:type="dcterms:W3CDTF">2015-03-14T11:53:00Z</dcterms:created>
  <dcterms:modified xsi:type="dcterms:W3CDTF">2015-03-14T11:53:00Z</dcterms:modified>
</cp:coreProperties>
</file>